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18" w:rsidRDefault="007F7A18" w:rsidP="007F7A18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7</w:t>
      </w:r>
      <w:r>
        <w:t xml:space="preserve">　</w:t>
      </w:r>
      <w:r w:rsidRPr="00D90AC7">
        <w:t>自然环境的整体性与差异性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500A85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eastAsia="黑体" w:hAnsi="Times New Roman" w:cs="Times New Roman" w:hint="eastAsia"/>
        </w:rPr>
        <w:instrText>二轮</w:instrText>
      </w:r>
      <w:r w:rsidR="00500A85">
        <w:rPr>
          <w:rFonts w:ascii="Times New Roman" w:eastAsia="黑体" w:hAnsi="Times New Roman" w:cs="Times New Roman" w:hint="eastAsia"/>
        </w:rPr>
        <w:instrText>\\</w:instrText>
      </w:r>
      <w:r w:rsidR="00500A85">
        <w:rPr>
          <w:rFonts w:ascii="Times New Roman" w:eastAsia="黑体" w:hAnsi="Times New Roman" w:cs="Times New Roman" w:hint="eastAsia"/>
        </w:rPr>
        <w:instrText>考前三个月</w:instrText>
      </w:r>
      <w:r w:rsidR="00500A85">
        <w:rPr>
          <w:rFonts w:ascii="Times New Roman" w:eastAsia="黑体" w:hAnsi="Times New Roman" w:cs="Times New Roman" w:hint="eastAsia"/>
        </w:rPr>
        <w:instrText>\\</w:instrText>
      </w:r>
      <w:r w:rsidR="00500A85">
        <w:rPr>
          <w:rFonts w:ascii="Times New Roman" w:eastAsia="黑体" w:hAnsi="Times New Roman" w:cs="Times New Roman" w:hint="eastAsia"/>
        </w:rPr>
        <w:instrText>地理</w:instrText>
      </w:r>
      <w:r w:rsidR="00500A85">
        <w:rPr>
          <w:rFonts w:ascii="Times New Roman" w:eastAsia="黑体" w:hAnsi="Times New Roman" w:cs="Times New Roman" w:hint="eastAsia"/>
        </w:rPr>
        <w:instrText xml:space="preserve"> </w:instrText>
      </w:r>
      <w:r w:rsidR="00500A85">
        <w:rPr>
          <w:rFonts w:ascii="Times New Roman" w:eastAsia="黑体" w:hAnsi="Times New Roman" w:cs="Times New Roman" w:hint="eastAsia"/>
        </w:rPr>
        <w:instrText>通用</w:instrText>
      </w:r>
      <w:r w:rsidR="00500A85">
        <w:rPr>
          <w:rFonts w:ascii="Times New Roman" w:eastAsia="黑体" w:hAnsi="Times New Roman" w:cs="Times New Roman" w:hint="eastAsia"/>
        </w:rPr>
        <w:instrText>\\word\\</w:instrText>
      </w:r>
      <w:r w:rsidR="00500A85">
        <w:rPr>
          <w:rFonts w:ascii="Times New Roman" w:eastAsia="黑体" w:hAnsi="Times New Roman" w:cs="Times New Roman" w:hint="eastAsia"/>
        </w:rPr>
        <w:instrText>第三部分</w:instrText>
      </w:r>
      <w:r w:rsidR="00500A85">
        <w:rPr>
          <w:rFonts w:ascii="Times New Roman" w:eastAsia="黑体" w:hAnsi="Times New Roman" w:cs="Times New Roman" w:hint="eastAsia"/>
        </w:rPr>
        <w:instrText>\\</w:instrText>
      </w:r>
      <w:r w:rsidR="00500A85">
        <w:rPr>
          <w:rFonts w:ascii="Times New Roman" w:eastAsia="黑体" w:hAnsi="Times New Roman" w:cs="Times New Roman" w:hint="eastAsia"/>
        </w:rPr>
        <w:instrText>左括</w:instrText>
      </w:r>
      <w:r w:rsidR="00500A8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500A85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eastAsia="黑体" w:hAnsi="Times New Roman" w:cs="Times New Roman" w:hint="eastAsia"/>
        </w:rPr>
        <w:instrText>二轮</w:instrText>
      </w:r>
      <w:r w:rsidR="00500A85">
        <w:rPr>
          <w:rFonts w:ascii="Times New Roman" w:eastAsia="黑体" w:hAnsi="Times New Roman" w:cs="Times New Roman" w:hint="eastAsia"/>
        </w:rPr>
        <w:instrText>\\</w:instrText>
      </w:r>
      <w:r w:rsidR="00500A85">
        <w:rPr>
          <w:rFonts w:ascii="Times New Roman" w:eastAsia="黑体" w:hAnsi="Times New Roman" w:cs="Times New Roman" w:hint="eastAsia"/>
        </w:rPr>
        <w:instrText>考前三个月</w:instrText>
      </w:r>
      <w:r w:rsidR="00500A85">
        <w:rPr>
          <w:rFonts w:ascii="Times New Roman" w:eastAsia="黑体" w:hAnsi="Times New Roman" w:cs="Times New Roman" w:hint="eastAsia"/>
        </w:rPr>
        <w:instrText>\\</w:instrText>
      </w:r>
      <w:r w:rsidR="00500A85">
        <w:rPr>
          <w:rFonts w:ascii="Times New Roman" w:eastAsia="黑体" w:hAnsi="Times New Roman" w:cs="Times New Roman" w:hint="eastAsia"/>
        </w:rPr>
        <w:instrText>地理</w:instrText>
      </w:r>
      <w:r w:rsidR="00500A85">
        <w:rPr>
          <w:rFonts w:ascii="Times New Roman" w:eastAsia="黑体" w:hAnsi="Times New Roman" w:cs="Times New Roman" w:hint="eastAsia"/>
        </w:rPr>
        <w:instrText xml:space="preserve"> </w:instrText>
      </w:r>
      <w:r w:rsidR="00500A85">
        <w:rPr>
          <w:rFonts w:ascii="Times New Roman" w:eastAsia="黑体" w:hAnsi="Times New Roman" w:cs="Times New Roman" w:hint="eastAsia"/>
        </w:rPr>
        <w:instrText>通用</w:instrText>
      </w:r>
      <w:r w:rsidR="00500A85">
        <w:rPr>
          <w:rFonts w:ascii="Times New Roman" w:eastAsia="黑体" w:hAnsi="Times New Roman" w:cs="Times New Roman" w:hint="eastAsia"/>
        </w:rPr>
        <w:instrText>\\word\\</w:instrText>
      </w:r>
      <w:r w:rsidR="00500A85">
        <w:rPr>
          <w:rFonts w:ascii="Times New Roman" w:eastAsia="黑体" w:hAnsi="Times New Roman" w:cs="Times New Roman" w:hint="eastAsia"/>
        </w:rPr>
        <w:instrText>第三部分</w:instrText>
      </w:r>
      <w:r w:rsidR="00500A85">
        <w:rPr>
          <w:rFonts w:ascii="Times New Roman" w:eastAsia="黑体" w:hAnsi="Times New Roman" w:cs="Times New Roman" w:hint="eastAsia"/>
        </w:rPr>
        <w:instrText>\\</w:instrText>
      </w:r>
      <w:r w:rsidR="00500A85">
        <w:rPr>
          <w:rFonts w:ascii="Times New Roman" w:eastAsia="黑体" w:hAnsi="Times New Roman" w:cs="Times New Roman" w:hint="eastAsia"/>
        </w:rPr>
        <w:instrText>右括</w:instrText>
      </w:r>
      <w:r w:rsidR="00500A8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00A85">
        <w:rPr>
          <w:rFonts w:ascii="Times New Roman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hAnsi="Times New Roman" w:cs="Times New Roman" w:hint="eastAsia"/>
        </w:rPr>
        <w:instrText>二轮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考前三个月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地理</w:instrText>
      </w:r>
      <w:r w:rsidR="00500A85">
        <w:rPr>
          <w:rFonts w:ascii="Times New Roman" w:hAnsi="Times New Roman" w:cs="Times New Roman" w:hint="eastAsia"/>
        </w:rPr>
        <w:instrText xml:space="preserve"> </w:instrText>
      </w:r>
      <w:r w:rsidR="00500A85">
        <w:rPr>
          <w:rFonts w:ascii="Times New Roman" w:hAnsi="Times New Roman" w:cs="Times New Roman" w:hint="eastAsia"/>
        </w:rPr>
        <w:instrText>通用</w:instrText>
      </w:r>
      <w:r w:rsidR="00500A85">
        <w:rPr>
          <w:rFonts w:ascii="Times New Roman" w:hAnsi="Times New Roman" w:cs="Times New Roman" w:hint="eastAsia"/>
        </w:rPr>
        <w:instrText>\\word\\</w:instrText>
      </w:r>
      <w:r w:rsidR="00500A85">
        <w:rPr>
          <w:rFonts w:ascii="Times New Roman" w:hAnsi="Times New Roman" w:cs="Times New Roman" w:hint="eastAsia"/>
        </w:rPr>
        <w:instrText>第三部分</w:instrText>
      </w:r>
      <w:r w:rsidR="00500A85">
        <w:rPr>
          <w:rFonts w:ascii="Times New Roman" w:hAnsi="Times New Roman" w:cs="Times New Roman" w:hint="eastAsia"/>
        </w:rPr>
        <w:instrText xml:space="preserve">\\K365.TIF"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219.1pt;height:70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00A85">
        <w:rPr>
          <w:rFonts w:ascii="Times New Roman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hAnsi="Times New Roman" w:cs="Times New Roman" w:hint="eastAsia"/>
        </w:rPr>
        <w:instrText>二轮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考前三个月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地理</w:instrText>
      </w:r>
      <w:r w:rsidR="00500A85">
        <w:rPr>
          <w:rFonts w:ascii="Times New Roman" w:hAnsi="Times New Roman" w:cs="Times New Roman" w:hint="eastAsia"/>
        </w:rPr>
        <w:instrText xml:space="preserve"> </w:instrText>
      </w:r>
      <w:r w:rsidR="00500A85">
        <w:rPr>
          <w:rFonts w:ascii="Times New Roman" w:hAnsi="Times New Roman" w:cs="Times New Roman" w:hint="eastAsia"/>
        </w:rPr>
        <w:instrText>通用</w:instrText>
      </w:r>
      <w:r w:rsidR="00500A85">
        <w:rPr>
          <w:rFonts w:ascii="Times New Roman" w:hAnsi="Times New Roman" w:cs="Times New Roman" w:hint="eastAsia"/>
        </w:rPr>
        <w:instrText>\\word\\</w:instrText>
      </w:r>
      <w:r w:rsidR="00500A85">
        <w:rPr>
          <w:rFonts w:ascii="Times New Roman" w:hAnsi="Times New Roman" w:cs="Times New Roman" w:hint="eastAsia"/>
        </w:rPr>
        <w:instrText>第三部分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知能梳理</w:instrText>
      </w:r>
      <w:r w:rsidR="00500A85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组成自然地理环境的主要因素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大气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水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岩石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土壤和地形等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它们相互作用产生新功能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主要有生产功能和</w:t>
      </w:r>
      <w:r w:rsidRPr="00D90AC7">
        <w:rPr>
          <w:rFonts w:ascii="Times New Roman" w:hAnsi="Times New Roman" w:cs="Times New Roman"/>
          <w:u w:val="single"/>
        </w:rPr>
        <w:t>平衡</w:t>
      </w:r>
      <w:r w:rsidRPr="00D90AC7">
        <w:rPr>
          <w:rFonts w:ascii="Times New Roman" w:hAnsi="Times New Roman" w:cs="Times New Roman"/>
        </w:rPr>
        <w:t>功能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自然地理环境具有统一的变化过程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地理要素的变化会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  <w:u w:val="single"/>
        </w:rPr>
        <w:t>牵一发而动全身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形成自然带由赤道到两极地域分异的基础因素是</w:t>
      </w:r>
      <w:r w:rsidRPr="00D90AC7">
        <w:rPr>
          <w:rFonts w:ascii="Times New Roman" w:hAnsi="Times New Roman" w:cs="Times New Roman"/>
          <w:u w:val="single"/>
        </w:rPr>
        <w:t>热量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导致自然带从沿海向内陆地域分异的基础因素是</w:t>
      </w:r>
      <w:r w:rsidRPr="00D90AC7">
        <w:rPr>
          <w:rFonts w:ascii="Times New Roman" w:hAnsi="Times New Roman" w:cs="Times New Roman"/>
          <w:u w:val="single"/>
        </w:rPr>
        <w:t>水分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山地山麓地带的自然带与当地</w:t>
      </w:r>
      <w:r w:rsidRPr="00D90AC7">
        <w:rPr>
          <w:rFonts w:ascii="Times New Roman" w:hAnsi="Times New Roman" w:cs="Times New Roman"/>
          <w:u w:val="single"/>
        </w:rPr>
        <w:t>水平自然带</w:t>
      </w:r>
      <w:r w:rsidRPr="00D90AC7">
        <w:rPr>
          <w:rFonts w:ascii="Times New Roman" w:hAnsi="Times New Roman" w:cs="Times New Roman"/>
        </w:rPr>
        <w:t>一致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山地雪线的主要影响因素是气温和</w:t>
      </w:r>
      <w:r w:rsidRPr="00D90AC7">
        <w:rPr>
          <w:rFonts w:ascii="Times New Roman" w:hAnsi="Times New Roman" w:cs="Times New Roman"/>
          <w:u w:val="single"/>
        </w:rPr>
        <w:t>降水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非地带性因素主要有海陆分布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地势起伏和</w:t>
      </w:r>
      <w:r w:rsidRPr="00D90AC7">
        <w:rPr>
          <w:rFonts w:ascii="Times New Roman" w:hAnsi="Times New Roman" w:cs="Times New Roman"/>
          <w:u w:val="single"/>
        </w:rPr>
        <w:t>洋流</w:t>
      </w:r>
      <w:r w:rsidRPr="00D90AC7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00A85">
        <w:rPr>
          <w:rFonts w:ascii="Times New Roman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hAnsi="Times New Roman" w:cs="Times New Roman" w:hint="eastAsia"/>
        </w:rPr>
        <w:instrText>二轮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考前三个月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地理</w:instrText>
      </w:r>
      <w:r w:rsidR="00500A85">
        <w:rPr>
          <w:rFonts w:ascii="Times New Roman" w:hAnsi="Times New Roman" w:cs="Times New Roman" w:hint="eastAsia"/>
        </w:rPr>
        <w:instrText xml:space="preserve"> </w:instrText>
      </w:r>
      <w:r w:rsidR="00500A85">
        <w:rPr>
          <w:rFonts w:ascii="Times New Roman" w:hAnsi="Times New Roman" w:cs="Times New Roman" w:hint="eastAsia"/>
        </w:rPr>
        <w:instrText>通用</w:instrText>
      </w:r>
      <w:r w:rsidR="00500A85">
        <w:rPr>
          <w:rFonts w:ascii="Times New Roman" w:hAnsi="Times New Roman" w:cs="Times New Roman" w:hint="eastAsia"/>
        </w:rPr>
        <w:instrText>\\word\\</w:instrText>
      </w:r>
      <w:r w:rsidR="00500A85">
        <w:rPr>
          <w:rFonts w:ascii="Times New Roman" w:hAnsi="Times New Roman" w:cs="Times New Roman" w:hint="eastAsia"/>
        </w:rPr>
        <w:instrText>第三部分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深化练习</w:instrText>
      </w:r>
      <w:r w:rsidR="00500A85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9" type="#_x0000_t75" style="width:238.1pt;height:30.0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人类活动与气候变化关联图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3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00A85">
        <w:rPr>
          <w:rFonts w:ascii="Times New Roman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hAnsi="Times New Roman" w:cs="Times New Roman" w:hint="eastAsia"/>
        </w:rPr>
        <w:instrText>二轮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考前三个月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地理</w:instrText>
      </w:r>
      <w:r w:rsidR="00500A85">
        <w:rPr>
          <w:rFonts w:ascii="Times New Roman" w:hAnsi="Times New Roman" w:cs="Times New Roman" w:hint="eastAsia"/>
        </w:rPr>
        <w:instrText xml:space="preserve"> </w:instrText>
      </w:r>
      <w:r w:rsidR="00500A85">
        <w:rPr>
          <w:rFonts w:ascii="Times New Roman" w:hAnsi="Times New Roman" w:cs="Times New Roman" w:hint="eastAsia"/>
        </w:rPr>
        <w:instrText>通用</w:instrText>
      </w:r>
      <w:r w:rsidR="00500A85">
        <w:rPr>
          <w:rFonts w:ascii="Times New Roman" w:hAnsi="Times New Roman" w:cs="Times New Roman" w:hint="eastAsia"/>
        </w:rPr>
        <w:instrText>\\word\\</w:instrText>
      </w:r>
      <w:r w:rsidR="00500A85">
        <w:rPr>
          <w:rFonts w:ascii="Times New Roman" w:hAnsi="Times New Roman" w:cs="Times New Roman" w:hint="eastAsia"/>
        </w:rPr>
        <w:instrText>第三部分</w:instrText>
      </w:r>
      <w:r w:rsidR="00500A85">
        <w:rPr>
          <w:rFonts w:ascii="Times New Roman" w:hAnsi="Times New Roman" w:cs="Times New Roman" w:hint="eastAsia"/>
        </w:rPr>
        <w:instrText xml:space="preserve">\\K366.TIF"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0" type="#_x0000_t75" style="width:226.6pt;height:130.7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图中甲代表的地理现象可能是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人口激增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资源短缺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气象灾害频发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气候变暖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图示地理环境的演变过程体现了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地理环境的差异性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地理环境的整体性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经度地带性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地理要素的独立性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图示地理现象的变化明显表现出北半球快于南半球的态势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主要原因是北半球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陆地宽广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矿物能源丰富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人口数量庞大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植被覆盖率低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3.C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题，依据图中所示的因果联系可知，</w:t>
      </w:r>
      <w:r w:rsidRPr="00D90AC7">
        <w:rPr>
          <w:rFonts w:ascii="Times New Roman" w:eastAsia="楷体_GB2312" w:hAnsi="Times New Roman" w:cs="Times New Roman"/>
        </w:rPr>
        <w:t>CO</w:t>
      </w:r>
      <w:r w:rsidRPr="00D90AC7">
        <w:rPr>
          <w:rFonts w:ascii="Times New Roman" w:eastAsia="楷体_GB2312" w:hAnsi="Times New Roman" w:cs="Times New Roman"/>
          <w:vertAlign w:val="subscript"/>
        </w:rPr>
        <w:t>2</w:t>
      </w:r>
      <w:r w:rsidRPr="00D90AC7">
        <w:rPr>
          <w:rFonts w:ascii="Times New Roman" w:eastAsia="楷体_GB2312" w:hAnsi="Times New Roman" w:cs="Times New Roman"/>
        </w:rPr>
        <w:t>含量增加导致的温室效应，会造成全球气候变暖，进而引发蒸发量增大、冰川融化等一系列问题。第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题，人类活动改变了大气成分，并导致气候的变化，体现了地理环境的整体性。第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题，北半球气候变暖趋势快于南半球，主要原因是北半球人口数量庞大，矿物能源消耗量大，植被破坏严重。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图示为某国东部沿海地区，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N</w:t>
      </w:r>
      <w:r w:rsidRPr="00D90AC7">
        <w:rPr>
          <w:rFonts w:ascii="Times New Roman" w:eastAsia="楷体_GB2312" w:hAnsi="Times New Roman" w:cs="Times New Roman"/>
        </w:rPr>
        <w:t>地分别位于两大自然带，箭头</w:t>
      </w:r>
      <w:r w:rsidRPr="00D90AC7">
        <w:rPr>
          <w:rFonts w:eastAsia="楷体_GB2312" w:hAnsi="宋体" w:cs="Times New Roman"/>
        </w:rPr>
        <w:t>①②</w:t>
      </w:r>
      <w:r w:rsidRPr="00D90AC7">
        <w:rPr>
          <w:rFonts w:ascii="Times New Roman" w:eastAsia="楷体_GB2312" w:hAnsi="Times New Roman" w:cs="Times New Roman"/>
        </w:rPr>
        <w:t>分别代表洋流和盛行风。</w:t>
      </w:r>
      <w:r w:rsidRPr="00D90AC7">
        <w:rPr>
          <w:rFonts w:ascii="Times New Roman" w:hAnsi="Times New Roman" w:cs="Times New Roman"/>
        </w:rPr>
        <w:t>读图回答</w:t>
      </w: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6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00A85">
        <w:rPr>
          <w:rFonts w:ascii="Times New Roman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hAnsi="Times New Roman" w:cs="Times New Roman" w:hint="eastAsia"/>
        </w:rPr>
        <w:instrText>二轮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考前三个月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地理</w:instrText>
      </w:r>
      <w:r w:rsidR="00500A85">
        <w:rPr>
          <w:rFonts w:ascii="Times New Roman" w:hAnsi="Times New Roman" w:cs="Times New Roman" w:hint="eastAsia"/>
        </w:rPr>
        <w:instrText xml:space="preserve"> </w:instrText>
      </w:r>
      <w:r w:rsidR="00500A85">
        <w:rPr>
          <w:rFonts w:ascii="Times New Roman" w:hAnsi="Times New Roman" w:cs="Times New Roman" w:hint="eastAsia"/>
        </w:rPr>
        <w:instrText>通用</w:instrText>
      </w:r>
      <w:r w:rsidR="00500A85">
        <w:rPr>
          <w:rFonts w:ascii="Times New Roman" w:hAnsi="Times New Roman" w:cs="Times New Roman" w:hint="eastAsia"/>
        </w:rPr>
        <w:instrText>\\word\\</w:instrText>
      </w:r>
      <w:r w:rsidR="00500A85">
        <w:rPr>
          <w:rFonts w:ascii="Times New Roman" w:hAnsi="Times New Roman" w:cs="Times New Roman" w:hint="eastAsia"/>
        </w:rPr>
        <w:instrText>第三部分</w:instrText>
      </w:r>
      <w:r w:rsidR="00500A85">
        <w:rPr>
          <w:rFonts w:ascii="Times New Roman" w:hAnsi="Times New Roman" w:cs="Times New Roman" w:hint="eastAsia"/>
        </w:rPr>
        <w:instrText xml:space="preserve">\\K367.TIF"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1" type="#_x0000_t75" style="width:148pt;height:157.7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M</w:t>
      </w:r>
      <w:r w:rsidRPr="00D90AC7">
        <w:rPr>
          <w:rFonts w:ascii="Times New Roman" w:hAnsi="Times New Roman" w:cs="Times New Roman"/>
        </w:rPr>
        <w:t>地等温线分布受箭头</w:t>
      </w: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的影响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与</w:t>
      </w:r>
      <w:r w:rsidRPr="00D90AC7">
        <w:rPr>
          <w:rFonts w:ascii="Times New Roman" w:hAnsi="Times New Roman" w:cs="Times New Roman"/>
        </w:rPr>
        <w:t>M</w:t>
      </w:r>
      <w:r w:rsidRPr="00D90AC7">
        <w:rPr>
          <w:rFonts w:ascii="Times New Roman" w:hAnsi="Times New Roman" w:cs="Times New Roman"/>
        </w:rPr>
        <w:t>地东部沿海地区</w:t>
      </w:r>
      <w:r w:rsidRPr="00D90AC7">
        <w:rPr>
          <w:rFonts w:ascii="Times New Roman" w:hAnsi="Times New Roman" w:cs="Times New Roman"/>
        </w:rPr>
        <w:t>1</w:t>
      </w:r>
      <w:r w:rsidRPr="00D90AC7">
        <w:rPr>
          <w:rFonts w:ascii="Times New Roman" w:hAnsi="Times New Roman" w:cs="Times New Roman"/>
        </w:rPr>
        <w:t>月份等温线分布最相符的是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500A85">
        <w:rPr>
          <w:rFonts w:ascii="Times New Roman" w:hAnsi="Times New Roman" w:cs="Times New Roman" w:hint="eastAsia"/>
        </w:rPr>
        <w:instrText xml:space="preserve"> INCLUDEPICTURE "F:\\2016\\</w:instrText>
      </w:r>
      <w:r w:rsidR="00500A85">
        <w:rPr>
          <w:rFonts w:ascii="Times New Roman" w:hAnsi="Times New Roman" w:cs="Times New Roman" w:hint="eastAsia"/>
        </w:rPr>
        <w:instrText>二轮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考前三个月</w:instrText>
      </w:r>
      <w:r w:rsidR="00500A85">
        <w:rPr>
          <w:rFonts w:ascii="Times New Roman" w:hAnsi="Times New Roman" w:cs="Times New Roman" w:hint="eastAsia"/>
        </w:rPr>
        <w:instrText>\\</w:instrText>
      </w:r>
      <w:r w:rsidR="00500A85">
        <w:rPr>
          <w:rFonts w:ascii="Times New Roman" w:hAnsi="Times New Roman" w:cs="Times New Roman" w:hint="eastAsia"/>
        </w:rPr>
        <w:instrText>地理</w:instrText>
      </w:r>
      <w:r w:rsidR="00500A85">
        <w:rPr>
          <w:rFonts w:ascii="Times New Roman" w:hAnsi="Times New Roman" w:cs="Times New Roman" w:hint="eastAsia"/>
        </w:rPr>
        <w:instrText xml:space="preserve"> </w:instrText>
      </w:r>
      <w:r w:rsidR="00500A85">
        <w:rPr>
          <w:rFonts w:ascii="Times New Roman" w:hAnsi="Times New Roman" w:cs="Times New Roman" w:hint="eastAsia"/>
        </w:rPr>
        <w:instrText>通用</w:instrText>
      </w:r>
      <w:r w:rsidR="00500A85">
        <w:rPr>
          <w:rFonts w:ascii="Times New Roman" w:hAnsi="Times New Roman" w:cs="Times New Roman" w:hint="eastAsia"/>
        </w:rPr>
        <w:instrText>\\word\\</w:instrText>
      </w:r>
      <w:r w:rsidR="00500A85">
        <w:rPr>
          <w:rFonts w:ascii="Times New Roman" w:hAnsi="Times New Roman" w:cs="Times New Roman" w:hint="eastAsia"/>
        </w:rPr>
        <w:instrText>第三部分</w:instrText>
      </w:r>
      <w:r w:rsidR="00500A85">
        <w:rPr>
          <w:rFonts w:ascii="Times New Roman" w:hAnsi="Times New Roman" w:cs="Times New Roman" w:hint="eastAsia"/>
        </w:rPr>
        <w:instrText xml:space="preserve">\\K368.TIF"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2" type="#_x0000_t75" style="width:213.8pt;height:53.9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箭头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对</w:t>
      </w:r>
      <w:r w:rsidRPr="00D90AC7">
        <w:rPr>
          <w:rFonts w:ascii="Times New Roman" w:hAnsi="Times New Roman" w:cs="Times New Roman"/>
        </w:rPr>
        <w:t>M</w:t>
      </w:r>
      <w:r w:rsidRPr="00D90AC7">
        <w:rPr>
          <w:rFonts w:ascii="Times New Roman" w:hAnsi="Times New Roman" w:cs="Times New Roman"/>
        </w:rPr>
        <w:t>地的影响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主要表现在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增加温度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增加湿度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减小湿度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减少飓风登陆次数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从</w:t>
      </w:r>
      <w:r w:rsidRPr="00D90AC7">
        <w:rPr>
          <w:rFonts w:ascii="Times New Roman" w:hAnsi="Times New Roman" w:cs="Times New Roman"/>
        </w:rPr>
        <w:t>M</w:t>
      </w:r>
      <w:r w:rsidRPr="00D90AC7">
        <w:rPr>
          <w:rFonts w:ascii="Times New Roman" w:hAnsi="Times New Roman" w:cs="Times New Roman"/>
        </w:rPr>
        <w:t>地至</w:t>
      </w:r>
      <w:r w:rsidRPr="00D90AC7">
        <w:rPr>
          <w:rFonts w:ascii="Times New Roman" w:hAnsi="Times New Roman" w:cs="Times New Roman"/>
        </w:rPr>
        <w:t>N</w:t>
      </w:r>
      <w:r w:rsidRPr="00D90AC7">
        <w:rPr>
          <w:rFonts w:ascii="Times New Roman" w:hAnsi="Times New Roman" w:cs="Times New Roman"/>
        </w:rPr>
        <w:t>地自然带的变化体现了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纬度地带性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干湿度地带性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垂直地域分异规律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非地带性</w:t>
      </w:r>
    </w:p>
    <w:p w:rsid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6.B</w:t>
      </w:r>
    </w:p>
    <w:p w:rsidR="00155AF9" w:rsidRPr="007F7A18" w:rsidRDefault="007F7A18" w:rsidP="007F7A1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题，依据图示经纬网，可判断出该国为澳大利亚，东部洋流应为东澳大利亚暖流；受暖流的影响，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</w:rPr>
        <w:t>地等温线应向高纬凸出；澳大利亚位于南半球，水温向南降低。第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题，箭头</w:t>
      </w:r>
      <w:r w:rsidRPr="00D90AC7">
        <w:rPr>
          <w:rFonts w:eastAsia="楷体_GB2312" w:hAnsi="宋体" w:cs="Times New Roman"/>
        </w:rPr>
        <w:t>②</w:t>
      </w:r>
      <w:r w:rsidRPr="00D90AC7">
        <w:rPr>
          <w:rFonts w:ascii="Times New Roman" w:eastAsia="楷体_GB2312" w:hAnsi="Times New Roman" w:cs="Times New Roman"/>
        </w:rPr>
        <w:t>代表的是东南信风，由海洋吹向陆地，因而会增加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</w:rPr>
        <w:t>地的湿度，但对该地温度、飓风登陆次数的影响不大。第</w:t>
      </w:r>
      <w:r w:rsidRPr="00D90AC7">
        <w:rPr>
          <w:rFonts w:ascii="Times New Roman" w:eastAsia="楷体_GB2312" w:hAnsi="Times New Roman" w:cs="Times New Roman"/>
        </w:rPr>
        <w:t>6</w:t>
      </w:r>
      <w:r w:rsidRPr="00D90AC7">
        <w:rPr>
          <w:rFonts w:ascii="Times New Roman" w:eastAsia="楷体_GB2312" w:hAnsi="Times New Roman" w:cs="Times New Roman"/>
        </w:rPr>
        <w:t>题，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</w:rPr>
        <w:t>地为热带雨林带，</w:t>
      </w:r>
      <w:r w:rsidRPr="00D90AC7">
        <w:rPr>
          <w:rFonts w:ascii="Times New Roman" w:eastAsia="楷体_GB2312" w:hAnsi="Times New Roman" w:cs="Times New Roman"/>
        </w:rPr>
        <w:t>N</w:t>
      </w:r>
      <w:r w:rsidRPr="00D90AC7">
        <w:rPr>
          <w:rFonts w:ascii="Times New Roman" w:eastAsia="楷体_GB2312" w:hAnsi="Times New Roman" w:cs="Times New Roman"/>
        </w:rPr>
        <w:t>地为热带草原带，从</w:t>
      </w:r>
      <w:r w:rsidRPr="00D90AC7">
        <w:rPr>
          <w:rFonts w:ascii="Times New Roman" w:eastAsia="楷体_GB2312" w:hAnsi="Times New Roman" w:cs="Times New Roman"/>
        </w:rPr>
        <w:t>M</w:t>
      </w:r>
      <w:r w:rsidRPr="00D90AC7">
        <w:rPr>
          <w:rFonts w:ascii="Times New Roman" w:eastAsia="楷体_GB2312" w:hAnsi="Times New Roman" w:cs="Times New Roman"/>
        </w:rPr>
        <w:t>地至</w:t>
      </w:r>
      <w:r w:rsidRPr="00D90AC7">
        <w:rPr>
          <w:rFonts w:ascii="Times New Roman" w:eastAsia="楷体_GB2312" w:hAnsi="Times New Roman" w:cs="Times New Roman"/>
        </w:rPr>
        <w:t>N</w:t>
      </w:r>
      <w:r w:rsidRPr="00D90AC7">
        <w:rPr>
          <w:rFonts w:ascii="Times New Roman" w:eastAsia="楷体_GB2312" w:hAnsi="Times New Roman" w:cs="Times New Roman"/>
        </w:rPr>
        <w:t>地自然带的变化，体现了干湿度地带性。</w:t>
      </w:r>
    </w:p>
    <w:sectPr w:rsidR="00155AF9" w:rsidRPr="007F7A18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EE1" w:rsidRDefault="00140EE1" w:rsidP="00941299">
      <w:r>
        <w:separator/>
      </w:r>
    </w:p>
  </w:endnote>
  <w:endnote w:type="continuationSeparator" w:id="0">
    <w:p w:rsidR="00140EE1" w:rsidRDefault="00140EE1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EE1" w:rsidRDefault="00140EE1" w:rsidP="00941299">
      <w:r>
        <w:separator/>
      </w:r>
    </w:p>
  </w:footnote>
  <w:footnote w:type="continuationSeparator" w:id="0">
    <w:p w:rsidR="00140EE1" w:rsidRDefault="00140EE1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030434"/>
    <w:rsid w:val="00140EE1"/>
    <w:rsid w:val="00155AF9"/>
    <w:rsid w:val="003C648A"/>
    <w:rsid w:val="00500A85"/>
    <w:rsid w:val="005E1650"/>
    <w:rsid w:val="00647F09"/>
    <w:rsid w:val="007B4204"/>
    <w:rsid w:val="007F7A18"/>
    <w:rsid w:val="00816C3E"/>
    <w:rsid w:val="00836E0D"/>
    <w:rsid w:val="00941299"/>
    <w:rsid w:val="0099005E"/>
    <w:rsid w:val="00AA149C"/>
    <w:rsid w:val="00C204D9"/>
    <w:rsid w:val="00D0022D"/>
    <w:rsid w:val="00E6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image" Target="K368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366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65.TIF" TargetMode="Externa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K367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1468</Characters>
  <Application>Microsoft Office Word</Application>
  <DocSecurity>0</DocSecurity>
  <Lines>12</Lines>
  <Paragraphs>3</Paragraphs>
  <ScaleCrop>false</ScaleCrop>
  <Company>Microsoft China</Company>
  <LinksUpToDate>false</LinksUpToDate>
  <CharactersWithSpaces>1722</CharactersWithSpaces>
  <SharedDoc>false</SharedDoc>
  <HLinks>
    <vt:vector size="48" baseType="variant">
      <vt:variant>
        <vt:i4>-2144140502</vt:i4>
      </vt:variant>
      <vt:variant>
        <vt:i4>2132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2192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-578264640</vt:i4>
      </vt:variant>
      <vt:variant>
        <vt:i4>2250</vt:i4>
      </vt:variant>
      <vt:variant>
        <vt:i4>1027</vt:i4>
      </vt:variant>
      <vt:variant>
        <vt:i4>1</vt:i4>
      </vt:variant>
      <vt:variant>
        <vt:lpwstr>\\李笑影\李笑影\2016\二轮\考前三个月\地理 通用\方正\K365.TIF</vt:lpwstr>
      </vt:variant>
      <vt:variant>
        <vt:lpwstr/>
      </vt:variant>
      <vt:variant>
        <vt:i4>-1031563971</vt:i4>
      </vt:variant>
      <vt:variant>
        <vt:i4>2308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-823690064</vt:i4>
      </vt:variant>
      <vt:variant>
        <vt:i4>2792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通用\方正\深化练习.TIF</vt:lpwstr>
      </vt:variant>
      <vt:variant>
        <vt:lpwstr/>
      </vt:variant>
      <vt:variant>
        <vt:i4>-578264637</vt:i4>
      </vt:variant>
      <vt:variant>
        <vt:i4>2898</vt:i4>
      </vt:variant>
      <vt:variant>
        <vt:i4>1030</vt:i4>
      </vt:variant>
      <vt:variant>
        <vt:i4>1</vt:i4>
      </vt:variant>
      <vt:variant>
        <vt:lpwstr>\\李笑影\李笑影\2016\二轮\考前三个月\地理 通用\方正\K366.TIF</vt:lpwstr>
      </vt:variant>
      <vt:variant>
        <vt:lpwstr/>
      </vt:variant>
      <vt:variant>
        <vt:i4>-578264638</vt:i4>
      </vt:variant>
      <vt:variant>
        <vt:i4>6446</vt:i4>
      </vt:variant>
      <vt:variant>
        <vt:i4>1031</vt:i4>
      </vt:variant>
      <vt:variant>
        <vt:i4>1</vt:i4>
      </vt:variant>
      <vt:variant>
        <vt:lpwstr>\\李笑影\李笑影\2016\二轮\考前三个月\地理 通用\方正\K367.TIF</vt:lpwstr>
      </vt:variant>
      <vt:variant>
        <vt:lpwstr/>
      </vt:variant>
      <vt:variant>
        <vt:i4>-578264627</vt:i4>
      </vt:variant>
      <vt:variant>
        <vt:i4>6592</vt:i4>
      </vt:variant>
      <vt:variant>
        <vt:i4>1032</vt:i4>
      </vt:variant>
      <vt:variant>
        <vt:i4>1</vt:i4>
      </vt:variant>
      <vt:variant>
        <vt:lpwstr>\\李笑影\李笑影\2016\二轮\考前三个月\地理 通用\方正\K368.TIF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2016-10-24T11:05:00Z</dcterms:created>
  <dcterms:modified xsi:type="dcterms:W3CDTF">2016-10-24T11:05:00Z</dcterms:modified>
</cp:coreProperties>
</file>